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2641"/>
        <w:tblW w:w="895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78"/>
        <w:gridCol w:w="4478"/>
      </w:tblGrid>
      <w:tr w:rsidR="005B6169" w:rsidTr="00112C9B">
        <w:trPr>
          <w:trHeight w:val="6071"/>
        </w:trPr>
        <w:tc>
          <w:tcPr>
            <w:tcW w:w="4478" w:type="dxa"/>
          </w:tcPr>
          <w:p w:rsidR="005B6169" w:rsidRPr="0029560E" w:rsidRDefault="005B6169" w:rsidP="00C92EE5">
            <w:pPr>
              <w:jc w:val="center"/>
              <w:rPr>
                <w:rFonts w:ascii="Arial" w:hAnsi="Arial" w:cs="Arial"/>
                <w:sz w:val="22"/>
                <w:szCs w:val="24"/>
                <w:lang w:val="es-ES_tradnl"/>
              </w:rPr>
            </w:pPr>
            <w:r w:rsidRPr="0029560E">
              <w:rPr>
                <w:rFonts w:ascii="Arial" w:hAnsi="Arial" w:cs="Arial"/>
                <w:sz w:val="22"/>
                <w:szCs w:val="24"/>
                <w:lang w:val="es-ES_tradnl"/>
              </w:rPr>
              <w:t>FORTALEZAS</w:t>
            </w: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4478" w:type="dxa"/>
          </w:tcPr>
          <w:p w:rsidR="005B6169" w:rsidRPr="0029560E" w:rsidRDefault="005B6169" w:rsidP="00C92EE5">
            <w:pPr>
              <w:jc w:val="center"/>
              <w:rPr>
                <w:rFonts w:ascii="Arial" w:hAnsi="Arial" w:cs="Arial"/>
                <w:sz w:val="24"/>
                <w:lang w:val="es-ES_tradnl"/>
              </w:rPr>
            </w:pPr>
            <w:r w:rsidRPr="0029560E">
              <w:rPr>
                <w:rFonts w:ascii="Arial" w:hAnsi="Arial" w:cs="Arial"/>
                <w:sz w:val="22"/>
                <w:lang w:val="es-ES_tradnl"/>
              </w:rPr>
              <w:t>OPORTUNIDADES</w:t>
            </w: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jc w:val="center"/>
              <w:rPr>
                <w:rFonts w:ascii="Tahoma" w:hAnsi="Tahoma" w:cs="Tahoma"/>
                <w:lang w:val="es-ES_tradnl"/>
              </w:rPr>
            </w:pPr>
          </w:p>
        </w:tc>
      </w:tr>
      <w:tr w:rsidR="005B6169" w:rsidTr="00112C9B">
        <w:trPr>
          <w:trHeight w:val="6013"/>
        </w:trPr>
        <w:tc>
          <w:tcPr>
            <w:tcW w:w="4478" w:type="dxa"/>
          </w:tcPr>
          <w:p w:rsidR="005B6169" w:rsidRPr="0029560E" w:rsidRDefault="005B6169" w:rsidP="00C92EE5">
            <w:pPr>
              <w:jc w:val="center"/>
              <w:rPr>
                <w:rFonts w:ascii="Arial" w:hAnsi="Arial" w:cs="Arial"/>
                <w:sz w:val="24"/>
                <w:lang w:val="es-ES_tradnl"/>
              </w:rPr>
            </w:pPr>
            <w:r w:rsidRPr="0029560E">
              <w:rPr>
                <w:rFonts w:ascii="Arial" w:hAnsi="Arial" w:cs="Arial"/>
                <w:sz w:val="22"/>
                <w:lang w:val="es-ES_tradnl"/>
              </w:rPr>
              <w:t>DEBILIDADES</w:t>
            </w: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4478" w:type="dxa"/>
          </w:tcPr>
          <w:p w:rsidR="005B6169" w:rsidRPr="0029560E" w:rsidRDefault="005B6169" w:rsidP="00C92EE5">
            <w:pPr>
              <w:jc w:val="center"/>
              <w:rPr>
                <w:rFonts w:ascii="Arial" w:hAnsi="Arial" w:cs="Arial"/>
                <w:sz w:val="24"/>
                <w:lang w:val="es-ES_tradnl"/>
              </w:rPr>
            </w:pPr>
            <w:r w:rsidRPr="0029560E">
              <w:rPr>
                <w:rFonts w:ascii="Arial" w:hAnsi="Arial" w:cs="Arial"/>
                <w:sz w:val="22"/>
                <w:lang w:val="es-ES_tradnl"/>
              </w:rPr>
              <w:t>AMENAZAS</w:t>
            </w: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  <w:p w:rsidR="005B6169" w:rsidRPr="0029560E" w:rsidRDefault="005B6169" w:rsidP="00C92EE5">
            <w:pPr>
              <w:rPr>
                <w:rFonts w:ascii="Tahoma" w:hAnsi="Tahoma" w:cs="Tahoma"/>
                <w:lang w:val="es-ES_tradnl"/>
              </w:rPr>
            </w:pPr>
          </w:p>
        </w:tc>
      </w:tr>
    </w:tbl>
    <w:p w:rsidR="00FD071F" w:rsidRDefault="005B6169" w:rsidP="005B6169">
      <w:pPr>
        <w:jc w:val="center"/>
        <w:rPr>
          <w:rFonts w:ascii="Arial" w:hAnsi="Arial" w:cs="Arial"/>
          <w:b/>
          <w:sz w:val="28"/>
          <w:szCs w:val="28"/>
        </w:rPr>
      </w:pPr>
      <w:r w:rsidRPr="005B6169">
        <w:rPr>
          <w:rFonts w:ascii="Arial" w:hAnsi="Arial" w:cs="Arial"/>
          <w:b/>
          <w:sz w:val="28"/>
          <w:szCs w:val="28"/>
        </w:rPr>
        <w:t>ANÁLISIS DAFO</w:t>
      </w:r>
    </w:p>
    <w:p w:rsidR="00C92EE5" w:rsidRDefault="00C92EE5" w:rsidP="005B6169">
      <w:pPr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laconcuadrcula"/>
        <w:tblW w:w="9110" w:type="dxa"/>
        <w:tblLook w:val="04A0" w:firstRow="1" w:lastRow="0" w:firstColumn="1" w:lastColumn="0" w:noHBand="0" w:noVBand="1"/>
      </w:tblPr>
      <w:tblGrid>
        <w:gridCol w:w="4555"/>
        <w:gridCol w:w="4555"/>
      </w:tblGrid>
      <w:tr w:rsidR="00C92EE5" w:rsidTr="00C92EE5">
        <w:trPr>
          <w:trHeight w:val="405"/>
        </w:trPr>
        <w:tc>
          <w:tcPr>
            <w:tcW w:w="4555" w:type="dxa"/>
          </w:tcPr>
          <w:p w:rsidR="00C92EE5" w:rsidRPr="0029560E" w:rsidRDefault="0029560E" w:rsidP="005B6169">
            <w:pPr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>
              <w:rPr>
                <w:rFonts w:ascii="Arial" w:hAnsi="Arial" w:cs="Arial"/>
                <w:b/>
                <w:sz w:val="24"/>
                <w:szCs w:val="28"/>
              </w:rPr>
              <w:t>FACTORES INTERNOS</w:t>
            </w:r>
          </w:p>
        </w:tc>
        <w:tc>
          <w:tcPr>
            <w:tcW w:w="4555" w:type="dxa"/>
          </w:tcPr>
          <w:p w:rsidR="00C92EE5" w:rsidRPr="0029560E" w:rsidRDefault="0029560E" w:rsidP="005B6169">
            <w:pPr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b/>
                <w:sz w:val="24"/>
                <w:szCs w:val="28"/>
              </w:rPr>
              <w:t>FACTORES EXTERNOS</w:t>
            </w:r>
          </w:p>
        </w:tc>
        <w:bookmarkStart w:id="0" w:name="_GoBack"/>
        <w:bookmarkEnd w:id="0"/>
      </w:tr>
    </w:tbl>
    <w:p w:rsidR="00C92EE5" w:rsidRPr="005B6169" w:rsidRDefault="00C92EE5" w:rsidP="00112C9B">
      <w:pPr>
        <w:rPr>
          <w:rFonts w:ascii="Arial" w:hAnsi="Arial" w:cs="Arial"/>
          <w:b/>
          <w:sz w:val="28"/>
          <w:szCs w:val="28"/>
        </w:rPr>
      </w:pPr>
    </w:p>
    <w:sectPr w:rsidR="00C92EE5" w:rsidRPr="005B61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169"/>
    <w:rsid w:val="00112C9B"/>
    <w:rsid w:val="0029560E"/>
    <w:rsid w:val="003C1421"/>
    <w:rsid w:val="00576117"/>
    <w:rsid w:val="005B6169"/>
    <w:rsid w:val="00C92EE5"/>
    <w:rsid w:val="00F5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439629C5-02CB-4CCA-ACF5-8507795AA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61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92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2">
    <w:name w:val="Light List Accent 2"/>
    <w:basedOn w:val="Tablanormal"/>
    <w:uiPriority w:val="61"/>
    <w:rsid w:val="00C92EE5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4">
    <w:name w:val="Light List Accent 4"/>
    <w:basedOn w:val="Tablanormal"/>
    <w:uiPriority w:val="61"/>
    <w:rsid w:val="00C92EE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92EE5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Summon</dc:creator>
  <cp:lastModifiedBy>Ricardo Cajina</cp:lastModifiedBy>
  <cp:revision>2</cp:revision>
  <dcterms:created xsi:type="dcterms:W3CDTF">2018-04-10T20:38:00Z</dcterms:created>
  <dcterms:modified xsi:type="dcterms:W3CDTF">2018-04-10T20:38:00Z</dcterms:modified>
</cp:coreProperties>
</file>